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9715E4" w:rsidRPr="00B779E5" w:rsidTr="00584FC1">
        <w:trPr>
          <w:trHeight w:val="899"/>
        </w:trPr>
        <w:tc>
          <w:tcPr>
            <w:tcW w:w="9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715E4" w:rsidRPr="00B779E5" w:rsidRDefault="009715E4" w:rsidP="00584FC1">
            <w:pPr>
              <w:pStyle w:val="a5"/>
              <w:rPr>
                <w:b w:val="0"/>
                <w:sz w:val="26"/>
                <w:szCs w:val="26"/>
              </w:rPr>
            </w:pPr>
            <w:r w:rsidRPr="00B779E5">
              <w:rPr>
                <w:b w:val="0"/>
                <w:sz w:val="26"/>
                <w:szCs w:val="26"/>
              </w:rPr>
              <w:t>муниципальное автономное дошкольное образовательное учреждение детский сад «Чайка»</w:t>
            </w:r>
          </w:p>
          <w:p w:rsidR="009715E4" w:rsidRPr="00B779E5" w:rsidRDefault="009715E4" w:rsidP="00584FC1">
            <w:pPr>
              <w:jc w:val="center"/>
            </w:pPr>
            <w:r w:rsidRPr="00B779E5">
              <w:rPr>
                <w:sz w:val="26"/>
                <w:szCs w:val="26"/>
              </w:rPr>
              <w:t>НИЖНЕТУРИНСКОГО ГОРОДСКОГО ОКРУГА</w:t>
            </w:r>
          </w:p>
        </w:tc>
      </w:tr>
    </w:tbl>
    <w:p w:rsidR="009715E4" w:rsidRPr="00B779E5" w:rsidRDefault="009715E4" w:rsidP="009715E4">
      <w:pPr>
        <w:pStyle w:val="a3"/>
        <w:tabs>
          <w:tab w:val="left" w:pos="708"/>
        </w:tabs>
      </w:pPr>
      <w:r w:rsidRPr="00B779E5">
        <w:tab/>
      </w:r>
      <w:r w:rsidRPr="00B779E5">
        <w:tab/>
      </w:r>
      <w:r w:rsidRPr="00B779E5">
        <w:tab/>
      </w:r>
    </w:p>
    <w:p w:rsidR="009715E4" w:rsidRPr="00D8104C" w:rsidRDefault="009715E4" w:rsidP="009715E4">
      <w:pPr>
        <w:jc w:val="center"/>
        <w:rPr>
          <w:b/>
        </w:rPr>
      </w:pPr>
      <w:r w:rsidRPr="00D8104C">
        <w:rPr>
          <w:b/>
        </w:rPr>
        <w:t xml:space="preserve">ПРОТОКОЛ </w:t>
      </w:r>
    </w:p>
    <w:p w:rsidR="009715E4" w:rsidRDefault="009715E4" w:rsidP="009715E4">
      <w:pPr>
        <w:jc w:val="center"/>
        <w:rPr>
          <w:b/>
        </w:rPr>
      </w:pPr>
      <w:r>
        <w:rPr>
          <w:b/>
        </w:rPr>
        <w:t>Комиссии по противодействию коррупции</w:t>
      </w:r>
    </w:p>
    <w:p w:rsidR="009715E4" w:rsidRPr="00D8104C" w:rsidRDefault="009715E4" w:rsidP="009715E4">
      <w:pPr>
        <w:jc w:val="center"/>
        <w:rPr>
          <w:b/>
        </w:rPr>
      </w:pPr>
      <w:r w:rsidRPr="00D8104C">
        <w:rPr>
          <w:b/>
        </w:rPr>
        <w:t xml:space="preserve">№   </w:t>
      </w:r>
      <w:r w:rsidR="00A476E0">
        <w:t>2</w:t>
      </w:r>
      <w:r w:rsidRPr="00F959A5">
        <w:t xml:space="preserve"> </w:t>
      </w:r>
      <w:r w:rsidRPr="00D8104C">
        <w:rPr>
          <w:b/>
        </w:rPr>
        <w:t xml:space="preserve">  от   </w:t>
      </w:r>
      <w:r>
        <w:rPr>
          <w:i/>
        </w:rPr>
        <w:t>20.01.2021</w:t>
      </w:r>
      <w:r w:rsidRPr="00D8104C">
        <w:rPr>
          <w:i/>
        </w:rPr>
        <w:t xml:space="preserve"> года</w:t>
      </w:r>
      <w:r w:rsidRPr="00D8104C">
        <w:rPr>
          <w:b/>
        </w:rPr>
        <w:t xml:space="preserve">              </w:t>
      </w:r>
    </w:p>
    <w:p w:rsidR="009715E4" w:rsidRDefault="009715E4" w:rsidP="009715E4">
      <w:pPr>
        <w:jc w:val="both"/>
        <w:rPr>
          <w:b/>
        </w:rPr>
      </w:pPr>
    </w:p>
    <w:p w:rsidR="009715E4" w:rsidRPr="00D8104C" w:rsidRDefault="009715E4" w:rsidP="009715E4">
      <w:pPr>
        <w:ind w:firstLine="709"/>
        <w:jc w:val="both"/>
        <w:rPr>
          <w:b/>
        </w:rPr>
      </w:pPr>
      <w:r w:rsidRPr="00D8104C">
        <w:rPr>
          <w:b/>
        </w:rPr>
        <w:t>Присутствовали:</w:t>
      </w:r>
    </w:p>
    <w:p w:rsidR="009715E4" w:rsidRDefault="009715E4" w:rsidP="009715E4">
      <w:pPr>
        <w:ind w:firstLine="709"/>
        <w:jc w:val="both"/>
        <w:rPr>
          <w:i/>
        </w:rPr>
      </w:pPr>
      <w:r>
        <w:rPr>
          <w:i/>
        </w:rPr>
        <w:t>1. Татаурова Е.А., воспитатель ВКК;</w:t>
      </w:r>
    </w:p>
    <w:p w:rsidR="009715E4" w:rsidRDefault="009715E4" w:rsidP="009715E4">
      <w:pPr>
        <w:ind w:firstLine="709"/>
        <w:jc w:val="both"/>
        <w:rPr>
          <w:i/>
        </w:rPr>
      </w:pPr>
      <w:r>
        <w:rPr>
          <w:i/>
        </w:rPr>
        <w:t xml:space="preserve">2. </w:t>
      </w:r>
      <w:r>
        <w:rPr>
          <w:i/>
        </w:rPr>
        <w:t>Селезнева И.Ю</w:t>
      </w:r>
      <w:r w:rsidRPr="00307C15">
        <w:rPr>
          <w:i/>
        </w:rPr>
        <w:t>., заместитель заведующего ВМР</w:t>
      </w:r>
      <w:r>
        <w:rPr>
          <w:i/>
        </w:rPr>
        <w:t>;</w:t>
      </w:r>
    </w:p>
    <w:p w:rsidR="009715E4" w:rsidRDefault="009715E4" w:rsidP="009715E4">
      <w:pPr>
        <w:ind w:firstLine="709"/>
        <w:jc w:val="both"/>
        <w:rPr>
          <w:i/>
        </w:rPr>
      </w:pPr>
      <w:r>
        <w:rPr>
          <w:i/>
        </w:rPr>
        <w:t>3. Попова И.Л., секретарь МАДОУ детский сад «Чайка»;</w:t>
      </w:r>
      <w:bookmarkStart w:id="0" w:name="_GoBack"/>
      <w:bookmarkEnd w:id="0"/>
    </w:p>
    <w:p w:rsidR="009715E4" w:rsidRDefault="009715E4" w:rsidP="009715E4">
      <w:pPr>
        <w:ind w:firstLine="709"/>
        <w:jc w:val="both"/>
        <w:rPr>
          <w:i/>
        </w:rPr>
      </w:pPr>
      <w:r>
        <w:rPr>
          <w:i/>
        </w:rPr>
        <w:t>4.</w:t>
      </w:r>
      <w:r w:rsidRPr="00DF3348">
        <w:rPr>
          <w:i/>
        </w:rPr>
        <w:t xml:space="preserve"> </w:t>
      </w:r>
      <w:proofErr w:type="spellStart"/>
      <w:r>
        <w:rPr>
          <w:i/>
        </w:rPr>
        <w:t>Староверова</w:t>
      </w:r>
      <w:proofErr w:type="spellEnd"/>
      <w:r>
        <w:rPr>
          <w:i/>
        </w:rPr>
        <w:t xml:space="preserve"> Е.Г., воспитатель ПКК;</w:t>
      </w:r>
    </w:p>
    <w:p w:rsidR="009715E4" w:rsidRDefault="009715E4" w:rsidP="009715E4">
      <w:pPr>
        <w:ind w:firstLine="709"/>
        <w:jc w:val="both"/>
        <w:rPr>
          <w:b/>
        </w:rPr>
      </w:pPr>
    </w:p>
    <w:p w:rsidR="009715E4" w:rsidRDefault="009715E4" w:rsidP="009715E4">
      <w:pPr>
        <w:ind w:firstLine="709"/>
        <w:jc w:val="both"/>
        <w:rPr>
          <w:b/>
        </w:rPr>
      </w:pPr>
      <w:r w:rsidRPr="00D8104C">
        <w:rPr>
          <w:b/>
        </w:rPr>
        <w:t>Повестка дня:</w:t>
      </w:r>
    </w:p>
    <w:p w:rsidR="009715E4" w:rsidRDefault="009715E4" w:rsidP="009715E4">
      <w:pPr>
        <w:numPr>
          <w:ilvl w:val="0"/>
          <w:numId w:val="1"/>
        </w:numPr>
        <w:ind w:left="0" w:firstLine="0"/>
        <w:jc w:val="both"/>
        <w:rPr>
          <w:i/>
        </w:rPr>
      </w:pPr>
      <w:r>
        <w:rPr>
          <w:i/>
        </w:rPr>
        <w:t>Ввести в состав комиссии Селезневу И.Ю., вместо выбывшей Гришиной Е.В.</w:t>
      </w:r>
    </w:p>
    <w:p w:rsidR="009715E4" w:rsidRDefault="009715E4" w:rsidP="009715E4">
      <w:pPr>
        <w:numPr>
          <w:ilvl w:val="0"/>
          <w:numId w:val="1"/>
        </w:numPr>
        <w:ind w:left="0" w:firstLine="0"/>
        <w:jc w:val="both"/>
        <w:rPr>
          <w:i/>
        </w:rPr>
      </w:pPr>
      <w:r>
        <w:rPr>
          <w:i/>
        </w:rPr>
        <w:t xml:space="preserve">Утверждение плана мероприятий </w:t>
      </w:r>
      <w:r w:rsidRPr="003E6700">
        <w:rPr>
          <w:i/>
        </w:rPr>
        <w:t>по противо</w:t>
      </w:r>
      <w:r>
        <w:rPr>
          <w:i/>
        </w:rPr>
        <w:t>действию коррупции на 2021-2023</w:t>
      </w:r>
      <w:r w:rsidRPr="003E6700">
        <w:rPr>
          <w:i/>
        </w:rPr>
        <w:t xml:space="preserve"> год</w:t>
      </w:r>
      <w:r>
        <w:rPr>
          <w:i/>
        </w:rPr>
        <w:t>ы.</w:t>
      </w:r>
    </w:p>
    <w:p w:rsidR="009715E4" w:rsidRDefault="009715E4" w:rsidP="009715E4">
      <w:pPr>
        <w:numPr>
          <w:ilvl w:val="0"/>
          <w:numId w:val="1"/>
        </w:numPr>
        <w:ind w:left="360"/>
        <w:jc w:val="both"/>
        <w:rPr>
          <w:i/>
        </w:rPr>
      </w:pPr>
      <w:r w:rsidRPr="009715E4">
        <w:rPr>
          <w:i/>
        </w:rPr>
        <w:t>Обзор изменений законодательства о противодействии коррупции в 2020 году</w:t>
      </w:r>
      <w:r>
        <w:rPr>
          <w:i/>
        </w:rPr>
        <w:t>.</w:t>
      </w:r>
    </w:p>
    <w:p w:rsidR="009715E4" w:rsidRPr="009715E4" w:rsidRDefault="009715E4" w:rsidP="009715E4">
      <w:pPr>
        <w:pStyle w:val="a6"/>
        <w:numPr>
          <w:ilvl w:val="0"/>
          <w:numId w:val="1"/>
        </w:numPr>
        <w:ind w:left="0" w:firstLine="0"/>
        <w:jc w:val="both"/>
        <w:rPr>
          <w:i/>
        </w:rPr>
      </w:pPr>
      <w:r w:rsidRPr="009715E4">
        <w:rPr>
          <w:i/>
        </w:rPr>
        <w:t xml:space="preserve">Организация просветительской работы в </w:t>
      </w:r>
      <w:r>
        <w:rPr>
          <w:i/>
        </w:rPr>
        <w:t>ДОУ</w:t>
      </w:r>
      <w:r w:rsidRPr="009715E4">
        <w:rPr>
          <w:i/>
        </w:rPr>
        <w:t xml:space="preserve"> с целью формирования нетерпимости к коррупции, преп</w:t>
      </w:r>
      <w:r>
        <w:rPr>
          <w:i/>
        </w:rPr>
        <w:t>ятствованию ее распространению.</w:t>
      </w:r>
    </w:p>
    <w:p w:rsidR="00263F7D" w:rsidRDefault="00263F7D" w:rsidP="009715E4">
      <w:pPr>
        <w:jc w:val="both"/>
      </w:pPr>
    </w:p>
    <w:p w:rsidR="00263F7D" w:rsidRDefault="00263F7D" w:rsidP="00263F7D"/>
    <w:p w:rsidR="00263F7D" w:rsidRPr="00263F7D" w:rsidRDefault="00263F7D" w:rsidP="00263F7D">
      <w:pPr>
        <w:ind w:firstLine="709"/>
        <w:jc w:val="both"/>
        <w:rPr>
          <w:b/>
        </w:rPr>
      </w:pPr>
      <w:r w:rsidRPr="00263F7D">
        <w:rPr>
          <w:b/>
        </w:rPr>
        <w:t>Ход работы:</w:t>
      </w:r>
    </w:p>
    <w:p w:rsidR="00263F7D" w:rsidRDefault="00263F7D" w:rsidP="00263F7D">
      <w:pPr>
        <w:numPr>
          <w:ilvl w:val="0"/>
          <w:numId w:val="2"/>
        </w:numPr>
        <w:ind w:left="0" w:firstLine="709"/>
        <w:jc w:val="both"/>
        <w:rPr>
          <w:i/>
        </w:rPr>
      </w:pPr>
      <w:r w:rsidRPr="00263F7D">
        <w:rPr>
          <w:i/>
        </w:rPr>
        <w:t>Председатель комиссии, Татаурова Е.А.</w:t>
      </w:r>
      <w:r>
        <w:rPr>
          <w:i/>
        </w:rPr>
        <w:t xml:space="preserve"> предложила вместо выбывшей Гришиной Е.В. ввести в состав комиссии Селезневу И.Ю., заместителя</w:t>
      </w:r>
      <w:r w:rsidRPr="00307C15">
        <w:rPr>
          <w:i/>
        </w:rPr>
        <w:t xml:space="preserve"> заведующего ВМР</w:t>
      </w:r>
    </w:p>
    <w:p w:rsidR="00263F7D" w:rsidRPr="00263F7D" w:rsidRDefault="00263F7D" w:rsidP="00263F7D">
      <w:pPr>
        <w:numPr>
          <w:ilvl w:val="0"/>
          <w:numId w:val="2"/>
        </w:numPr>
        <w:ind w:left="0" w:firstLine="709"/>
        <w:jc w:val="both"/>
        <w:rPr>
          <w:i/>
        </w:rPr>
      </w:pPr>
      <w:r w:rsidRPr="00263F7D">
        <w:rPr>
          <w:i/>
        </w:rPr>
        <w:t>Председатель комиссии, Татаурова Е.А. познакомила присутствующих с планом мероприятий по п</w:t>
      </w:r>
      <w:r>
        <w:rPr>
          <w:i/>
        </w:rPr>
        <w:t>ротиводействию коррупции на 2021-2023</w:t>
      </w:r>
      <w:r w:rsidRPr="00263F7D">
        <w:rPr>
          <w:i/>
        </w:rPr>
        <w:t xml:space="preserve"> год</w:t>
      </w:r>
      <w:r>
        <w:rPr>
          <w:i/>
        </w:rPr>
        <w:t>ы.</w:t>
      </w:r>
    </w:p>
    <w:p w:rsidR="00263F7D" w:rsidRDefault="00263F7D" w:rsidP="00263F7D">
      <w:pPr>
        <w:numPr>
          <w:ilvl w:val="0"/>
          <w:numId w:val="2"/>
        </w:numPr>
        <w:ind w:left="0" w:firstLine="709"/>
        <w:jc w:val="both"/>
        <w:rPr>
          <w:i/>
        </w:rPr>
      </w:pPr>
      <w:proofErr w:type="spellStart"/>
      <w:r w:rsidRPr="00263F7D">
        <w:rPr>
          <w:i/>
        </w:rPr>
        <w:t>Староверова</w:t>
      </w:r>
      <w:proofErr w:type="spellEnd"/>
      <w:r w:rsidRPr="00263F7D">
        <w:rPr>
          <w:i/>
        </w:rPr>
        <w:t xml:space="preserve"> Е.Г. познакомила присутствующих с </w:t>
      </w:r>
      <w:r w:rsidRPr="009715E4">
        <w:rPr>
          <w:i/>
        </w:rPr>
        <w:t>изме</w:t>
      </w:r>
      <w:r>
        <w:rPr>
          <w:i/>
        </w:rPr>
        <w:t>нениями</w:t>
      </w:r>
      <w:r w:rsidRPr="009715E4">
        <w:rPr>
          <w:i/>
        </w:rPr>
        <w:t xml:space="preserve"> </w:t>
      </w:r>
      <w:r>
        <w:rPr>
          <w:i/>
        </w:rPr>
        <w:t xml:space="preserve">в законодательстве </w:t>
      </w:r>
      <w:r w:rsidRPr="00263F7D">
        <w:rPr>
          <w:i/>
        </w:rPr>
        <w:t>в области противодействия коррупции.</w:t>
      </w:r>
    </w:p>
    <w:p w:rsidR="00263F7D" w:rsidRPr="00263F7D" w:rsidRDefault="00263F7D" w:rsidP="00263F7D">
      <w:pPr>
        <w:numPr>
          <w:ilvl w:val="0"/>
          <w:numId w:val="2"/>
        </w:numPr>
        <w:ind w:left="0" w:firstLine="709"/>
        <w:jc w:val="both"/>
        <w:rPr>
          <w:i/>
        </w:rPr>
      </w:pPr>
      <w:r w:rsidRPr="00263F7D">
        <w:rPr>
          <w:i/>
        </w:rPr>
        <w:t>Селезнева И.Ю.</w:t>
      </w:r>
      <w:r w:rsidRPr="00263F7D">
        <w:rPr>
          <w:i/>
        </w:rPr>
        <w:t xml:space="preserve"> обосновала необходимость просветительской работы в ДОУ с целью формирования нетерпимости к коррупции, препятствованию ее распространению.</w:t>
      </w:r>
    </w:p>
    <w:p w:rsidR="00263F7D" w:rsidRPr="00263F7D" w:rsidRDefault="00263F7D" w:rsidP="00263F7D">
      <w:pPr>
        <w:spacing w:after="240"/>
        <w:ind w:left="709"/>
        <w:jc w:val="both"/>
        <w:rPr>
          <w:i/>
        </w:rPr>
      </w:pPr>
    </w:p>
    <w:p w:rsidR="00263F7D" w:rsidRPr="00263F7D" w:rsidRDefault="00263F7D" w:rsidP="00263F7D">
      <w:pPr>
        <w:ind w:firstLine="709"/>
        <w:jc w:val="both"/>
        <w:rPr>
          <w:b/>
        </w:rPr>
      </w:pPr>
      <w:r w:rsidRPr="00263F7D">
        <w:rPr>
          <w:i/>
        </w:rPr>
        <w:t xml:space="preserve">   </w:t>
      </w:r>
      <w:r w:rsidRPr="00263F7D">
        <w:rPr>
          <w:b/>
        </w:rPr>
        <w:t>Решение:</w:t>
      </w:r>
    </w:p>
    <w:p w:rsidR="00263F7D" w:rsidRDefault="00263F7D" w:rsidP="00263F7D">
      <w:pPr>
        <w:numPr>
          <w:ilvl w:val="0"/>
          <w:numId w:val="3"/>
        </w:numPr>
        <w:ind w:left="0" w:firstLine="709"/>
        <w:rPr>
          <w:i/>
        </w:rPr>
      </w:pPr>
      <w:r>
        <w:rPr>
          <w:i/>
        </w:rPr>
        <w:t>В</w:t>
      </w:r>
      <w:r>
        <w:rPr>
          <w:i/>
        </w:rPr>
        <w:t>вести в состав комиссии Селезневу И.Ю., заместителя</w:t>
      </w:r>
      <w:r w:rsidRPr="00307C15">
        <w:rPr>
          <w:i/>
        </w:rPr>
        <w:t xml:space="preserve"> заведующего ВМР</w:t>
      </w:r>
    </w:p>
    <w:p w:rsidR="00263F7D" w:rsidRPr="00263F7D" w:rsidRDefault="00263F7D" w:rsidP="00263F7D">
      <w:pPr>
        <w:numPr>
          <w:ilvl w:val="0"/>
          <w:numId w:val="3"/>
        </w:numPr>
        <w:ind w:left="0" w:firstLine="709"/>
        <w:rPr>
          <w:i/>
        </w:rPr>
      </w:pPr>
      <w:r w:rsidRPr="00263F7D">
        <w:rPr>
          <w:i/>
        </w:rPr>
        <w:t>Принять и выполнять план мероприятий по п</w:t>
      </w:r>
      <w:r>
        <w:rPr>
          <w:i/>
        </w:rPr>
        <w:t>ротиводействию коррупции на 2021-2023</w:t>
      </w:r>
      <w:r w:rsidRPr="00263F7D">
        <w:rPr>
          <w:i/>
        </w:rPr>
        <w:t xml:space="preserve"> год</w:t>
      </w:r>
      <w:r>
        <w:rPr>
          <w:i/>
        </w:rPr>
        <w:t>ы</w:t>
      </w:r>
    </w:p>
    <w:p w:rsidR="00263F7D" w:rsidRDefault="00263F7D" w:rsidP="00263F7D">
      <w:pPr>
        <w:numPr>
          <w:ilvl w:val="0"/>
          <w:numId w:val="3"/>
        </w:numPr>
        <w:ind w:left="0" w:firstLine="709"/>
        <w:rPr>
          <w:i/>
        </w:rPr>
      </w:pPr>
      <w:r w:rsidRPr="00263F7D">
        <w:rPr>
          <w:i/>
        </w:rPr>
        <w:t>Исполнять законодательство в области противодействия коррупции.</w:t>
      </w:r>
    </w:p>
    <w:p w:rsidR="00263F7D" w:rsidRPr="00263F7D" w:rsidRDefault="00263F7D" w:rsidP="00263F7D">
      <w:pPr>
        <w:numPr>
          <w:ilvl w:val="0"/>
          <w:numId w:val="3"/>
        </w:numPr>
        <w:ind w:left="0" w:firstLine="709"/>
        <w:rPr>
          <w:i/>
        </w:rPr>
      </w:pPr>
      <w:r w:rsidRPr="00263F7D">
        <w:rPr>
          <w:i/>
        </w:rPr>
        <w:t xml:space="preserve">Организовать просветительскую работу в ДОУ с целью формирования нетерпимости к коррупции, </w:t>
      </w:r>
      <w:r>
        <w:rPr>
          <w:i/>
        </w:rPr>
        <w:t xml:space="preserve">через сайт ДОУ и </w:t>
      </w:r>
      <w:r w:rsidR="00A476E0">
        <w:rPr>
          <w:i/>
        </w:rPr>
        <w:t>наглядную информацию</w:t>
      </w:r>
    </w:p>
    <w:p w:rsidR="00263F7D" w:rsidRPr="00263F7D" w:rsidRDefault="00263F7D" w:rsidP="00263F7D">
      <w:pPr>
        <w:jc w:val="center"/>
        <w:rPr>
          <w:b/>
        </w:rPr>
      </w:pPr>
    </w:p>
    <w:p w:rsidR="00263F7D" w:rsidRPr="00263F7D" w:rsidRDefault="00263F7D" w:rsidP="00263F7D">
      <w:pPr>
        <w:jc w:val="center"/>
        <w:rPr>
          <w:b/>
        </w:rPr>
      </w:pPr>
    </w:p>
    <w:p w:rsidR="00263F7D" w:rsidRPr="00263F7D" w:rsidRDefault="00263F7D" w:rsidP="00263F7D">
      <w:pPr>
        <w:ind w:firstLine="709"/>
        <w:rPr>
          <w:i/>
        </w:rPr>
      </w:pPr>
      <w:r w:rsidRPr="00263F7D">
        <w:rPr>
          <w:b/>
        </w:rPr>
        <w:t>Председатель комиссии _____________ (</w:t>
      </w:r>
      <w:r w:rsidRPr="00263F7D">
        <w:rPr>
          <w:i/>
        </w:rPr>
        <w:t>Татаурова Е.А.)</w:t>
      </w:r>
    </w:p>
    <w:p w:rsidR="00263F7D" w:rsidRPr="00263F7D" w:rsidRDefault="00263F7D" w:rsidP="00263F7D">
      <w:pPr>
        <w:jc w:val="center"/>
        <w:rPr>
          <w:b/>
        </w:rPr>
      </w:pPr>
    </w:p>
    <w:p w:rsidR="00263F7D" w:rsidRPr="00263F7D" w:rsidRDefault="00263F7D" w:rsidP="00263F7D">
      <w:pPr>
        <w:ind w:firstLine="709"/>
      </w:pPr>
      <w:r w:rsidRPr="00263F7D">
        <w:rPr>
          <w:b/>
        </w:rPr>
        <w:t>Секретарь _________________________    (</w:t>
      </w:r>
      <w:r w:rsidRPr="00263F7D">
        <w:rPr>
          <w:i/>
        </w:rPr>
        <w:t>Попова И.Л.)</w:t>
      </w:r>
    </w:p>
    <w:p w:rsidR="00353C2E" w:rsidRPr="00263F7D" w:rsidRDefault="00A476E0" w:rsidP="00263F7D">
      <w:pPr>
        <w:ind w:firstLine="708"/>
      </w:pPr>
    </w:p>
    <w:sectPr w:rsidR="00353C2E" w:rsidRPr="0026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C58"/>
    <w:multiLevelType w:val="hybridMultilevel"/>
    <w:tmpl w:val="E7B00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7703B0"/>
    <w:multiLevelType w:val="hybridMultilevel"/>
    <w:tmpl w:val="1A407E10"/>
    <w:lvl w:ilvl="0" w:tplc="A08E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131DA8"/>
    <w:multiLevelType w:val="hybridMultilevel"/>
    <w:tmpl w:val="448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E4"/>
    <w:rsid w:val="00263F7D"/>
    <w:rsid w:val="0039733E"/>
    <w:rsid w:val="009715E4"/>
    <w:rsid w:val="00A476E0"/>
    <w:rsid w:val="00E9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15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71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9715E4"/>
    <w:pPr>
      <w:jc w:val="center"/>
    </w:pPr>
    <w:rPr>
      <w:rFonts w:eastAsia="Calibri"/>
      <w:b/>
      <w:caps/>
      <w:sz w:val="28"/>
      <w:szCs w:val="20"/>
    </w:rPr>
  </w:style>
  <w:style w:type="paragraph" w:styleId="a6">
    <w:name w:val="List Paragraph"/>
    <w:basedOn w:val="a"/>
    <w:uiPriority w:val="34"/>
    <w:qFormat/>
    <w:rsid w:val="00971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15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71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9715E4"/>
    <w:pPr>
      <w:jc w:val="center"/>
    </w:pPr>
    <w:rPr>
      <w:rFonts w:eastAsia="Calibri"/>
      <w:b/>
      <w:caps/>
      <w:sz w:val="28"/>
      <w:szCs w:val="20"/>
    </w:rPr>
  </w:style>
  <w:style w:type="paragraph" w:styleId="a6">
    <w:name w:val="List Paragraph"/>
    <w:basedOn w:val="a"/>
    <w:uiPriority w:val="34"/>
    <w:qFormat/>
    <w:rsid w:val="00971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2021-12-14T15:06:00Z</dcterms:created>
  <dcterms:modified xsi:type="dcterms:W3CDTF">2021-12-14T15:34:00Z</dcterms:modified>
</cp:coreProperties>
</file>